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D3A" w:rsidRDefault="007118B7" w:rsidP="004F7D3A">
      <w:pPr>
        <w:pStyle w:val="Default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Article 2</w:t>
      </w:r>
      <w:r w:rsidR="00D57912" w:rsidRPr="001D7272">
        <w:rPr>
          <w:rFonts w:ascii="Arial" w:hAnsi="Arial" w:cs="Arial"/>
          <w:b/>
          <w:bCs/>
        </w:rPr>
        <w:t>4</w:t>
      </w:r>
      <w:r w:rsidR="004F7D3A">
        <w:rPr>
          <w:rFonts w:ascii="Arial" w:hAnsi="Arial" w:cs="Arial"/>
          <w:b/>
          <w:bCs/>
        </w:rPr>
        <w:t>:</w:t>
      </w:r>
      <w:r w:rsidR="00D57912" w:rsidRPr="001D7272">
        <w:rPr>
          <w:rFonts w:ascii="Arial" w:hAnsi="Arial" w:cs="Arial"/>
          <w:b/>
          <w:bCs/>
        </w:rPr>
        <w:t xml:space="preserve"> </w:t>
      </w:r>
    </w:p>
    <w:p w:rsidR="004F7D3A" w:rsidRDefault="004F7D3A" w:rsidP="004F7D3A">
      <w:pPr>
        <w:pStyle w:val="Default"/>
        <w:jc w:val="center"/>
        <w:rPr>
          <w:rFonts w:ascii="Arial" w:hAnsi="Arial" w:cs="Arial"/>
          <w:b/>
          <w:bCs/>
        </w:rPr>
      </w:pPr>
    </w:p>
    <w:p w:rsidR="00D57912" w:rsidRPr="001D7272" w:rsidRDefault="007118B7" w:rsidP="004F7D3A">
      <w:pPr>
        <w:pStyle w:val="Default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Official Records</w:t>
      </w:r>
    </w:p>
    <w:p w:rsidR="00D57912" w:rsidRPr="001D7272" w:rsidRDefault="00D57912" w:rsidP="00D57912">
      <w:pPr>
        <w:pStyle w:val="Default"/>
        <w:rPr>
          <w:rFonts w:ascii="Arial" w:hAnsi="Arial" w:cs="Arial"/>
          <w:b/>
          <w:bCs/>
        </w:rPr>
      </w:pPr>
    </w:p>
    <w:p w:rsidR="007118B7" w:rsidRDefault="007118B7" w:rsidP="00D57912">
      <w:pPr>
        <w:pStyle w:val="Defaul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Section 2 – Access to Records</w:t>
      </w:r>
    </w:p>
    <w:p w:rsidR="007118B7" w:rsidRDefault="007118B7" w:rsidP="00D57912">
      <w:pPr>
        <w:pStyle w:val="Default"/>
        <w:rPr>
          <w:rFonts w:ascii="Arial" w:hAnsi="Arial" w:cs="Arial"/>
          <w:b/>
          <w:bCs/>
        </w:rPr>
      </w:pPr>
    </w:p>
    <w:p w:rsidR="00D57912" w:rsidRDefault="007118B7" w:rsidP="007118B7">
      <w:pPr>
        <w:pStyle w:val="Default"/>
        <w:numPr>
          <w:ilvl w:val="0"/>
          <w:numId w:val="7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Cs/>
        </w:rPr>
        <w:t xml:space="preserve">The department will ensure that a statement of disagreement with a temporary document is forwarded to the entity responsible for inserting documents into the </w:t>
      </w:r>
      <w:proofErr w:type="spellStart"/>
      <w:r>
        <w:rPr>
          <w:rFonts w:ascii="Arial" w:hAnsi="Arial" w:cs="Arial"/>
          <w:bCs/>
        </w:rPr>
        <w:t>eOPF</w:t>
      </w:r>
      <w:proofErr w:type="spellEnd"/>
      <w:r>
        <w:rPr>
          <w:rFonts w:ascii="Arial" w:hAnsi="Arial" w:cs="Arial"/>
          <w:bCs/>
        </w:rPr>
        <w:t xml:space="preserve"> within three working days</w:t>
      </w:r>
      <w:r>
        <w:rPr>
          <w:rFonts w:ascii="Arial" w:hAnsi="Arial" w:cs="Arial"/>
          <w:b/>
          <w:bCs/>
        </w:rPr>
        <w:t xml:space="preserve"> </w:t>
      </w:r>
      <w:r w:rsidR="000D3B07" w:rsidRPr="000D3B07">
        <w:rPr>
          <w:rFonts w:ascii="Arial" w:hAnsi="Arial" w:cs="Arial"/>
          <w:bCs/>
        </w:rPr>
        <w:t>of its submission b the employee and provide proof to the employee that it has accomplished this task.</w:t>
      </w:r>
      <w:r w:rsidR="000D3B07">
        <w:rPr>
          <w:rFonts w:ascii="Arial" w:hAnsi="Arial" w:cs="Arial"/>
          <w:b/>
          <w:bCs/>
        </w:rPr>
        <w:t xml:space="preserve">  </w:t>
      </w:r>
    </w:p>
    <w:p w:rsidR="000D3B07" w:rsidRDefault="000D3B07" w:rsidP="000D3B07">
      <w:pPr>
        <w:pStyle w:val="Default"/>
        <w:rPr>
          <w:rFonts w:ascii="Arial" w:hAnsi="Arial" w:cs="Arial"/>
          <w:b/>
          <w:bCs/>
        </w:rPr>
      </w:pPr>
    </w:p>
    <w:p w:rsidR="000D3B07" w:rsidRPr="000D3B07" w:rsidRDefault="000D3B07" w:rsidP="000D3B07">
      <w:pPr>
        <w:pStyle w:val="Default"/>
        <w:numPr>
          <w:ilvl w:val="0"/>
          <w:numId w:val="7"/>
        </w:numPr>
        <w:rPr>
          <w:rFonts w:ascii="Arial" w:hAnsi="Arial" w:cs="Arial"/>
          <w:bCs/>
        </w:rPr>
      </w:pPr>
      <w:r w:rsidRPr="000D3B07">
        <w:rPr>
          <w:rFonts w:ascii="Arial" w:hAnsi="Arial" w:cs="Arial"/>
          <w:bCs/>
        </w:rPr>
        <w:t>In the event that the record</w:t>
      </w:r>
      <w:r>
        <w:rPr>
          <w:rFonts w:ascii="Arial" w:hAnsi="Arial" w:cs="Arial"/>
          <w:bCs/>
        </w:rPr>
        <w:t>(</w:t>
      </w:r>
      <w:r w:rsidRPr="000D3B07">
        <w:rPr>
          <w:rFonts w:ascii="Arial" w:hAnsi="Arial" w:cs="Arial"/>
          <w:bCs/>
        </w:rPr>
        <w:t>s</w:t>
      </w:r>
      <w:r>
        <w:rPr>
          <w:rFonts w:ascii="Arial" w:hAnsi="Arial" w:cs="Arial"/>
          <w:bCs/>
        </w:rPr>
        <w:t>)</w:t>
      </w:r>
      <w:r w:rsidRPr="000D3B07">
        <w:rPr>
          <w:rFonts w:ascii="Arial" w:hAnsi="Arial" w:cs="Arial"/>
          <w:bCs/>
        </w:rPr>
        <w:t xml:space="preserve"> cannot be located, no detrimental action will be taken against the employee based on any other copies on a document(s) purported to be in the personnel record without first </w:t>
      </w:r>
      <w:r>
        <w:rPr>
          <w:rFonts w:ascii="Arial" w:hAnsi="Arial" w:cs="Arial"/>
          <w:bCs/>
        </w:rPr>
        <w:t>providing a co</w:t>
      </w:r>
      <w:r w:rsidRPr="000D3B07">
        <w:rPr>
          <w:rFonts w:ascii="Arial" w:hAnsi="Arial" w:cs="Arial"/>
          <w:bCs/>
        </w:rPr>
        <w:t>py to the</w:t>
      </w:r>
      <w:r>
        <w:rPr>
          <w:rFonts w:ascii="Arial" w:hAnsi="Arial" w:cs="Arial"/>
          <w:bCs/>
        </w:rPr>
        <w:t xml:space="preserve"> </w:t>
      </w:r>
      <w:r w:rsidRPr="000D3B07">
        <w:rPr>
          <w:rFonts w:ascii="Arial" w:hAnsi="Arial" w:cs="Arial"/>
          <w:bCs/>
        </w:rPr>
        <w:t>employee and allowing the employee to submit a statement of disagreement with the document(s).</w:t>
      </w:r>
    </w:p>
    <w:p w:rsidR="00D57912" w:rsidRPr="001D7272" w:rsidRDefault="00D57912" w:rsidP="00D57912">
      <w:pPr>
        <w:pStyle w:val="Default"/>
        <w:rPr>
          <w:rFonts w:ascii="Arial" w:hAnsi="Arial" w:cs="Arial"/>
          <w:b/>
          <w:bCs/>
        </w:rPr>
      </w:pPr>
    </w:p>
    <w:p w:rsidR="000D3B07" w:rsidRDefault="000D3B07" w:rsidP="000D3B07">
      <w:pPr>
        <w:pStyle w:val="Defaul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Section 3 –Outdated Records</w:t>
      </w:r>
    </w:p>
    <w:p w:rsidR="000D3B07" w:rsidRDefault="000D3B07" w:rsidP="000D3B07">
      <w:pPr>
        <w:pStyle w:val="Default"/>
        <w:rPr>
          <w:rFonts w:ascii="Arial" w:hAnsi="Arial" w:cs="Arial"/>
          <w:b/>
          <w:bCs/>
        </w:rPr>
      </w:pPr>
    </w:p>
    <w:p w:rsidR="000D3B07" w:rsidRDefault="000D3B07" w:rsidP="000D3B07">
      <w:pPr>
        <w:pStyle w:val="Default"/>
        <w:numPr>
          <w:ilvl w:val="0"/>
          <w:numId w:val="8"/>
        </w:num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The department shall provide to all employees a copy of the appropriate records control schedules on at least an annual basis.</w:t>
      </w:r>
    </w:p>
    <w:p w:rsidR="000D3B07" w:rsidRDefault="000D3B07" w:rsidP="000D3B07">
      <w:pPr>
        <w:pStyle w:val="Default"/>
        <w:rPr>
          <w:rFonts w:ascii="Arial" w:hAnsi="Arial" w:cs="Arial"/>
          <w:bCs/>
        </w:rPr>
      </w:pPr>
    </w:p>
    <w:p w:rsidR="000D3B07" w:rsidRDefault="000D3B07" w:rsidP="000D3B07">
      <w:pPr>
        <w:pStyle w:val="Default"/>
        <w:numPr>
          <w:ilvl w:val="0"/>
          <w:numId w:val="8"/>
        </w:num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The department shall provide to each employee a date for when every document with a time limit on it should be removed and returned to the employee.</w:t>
      </w:r>
    </w:p>
    <w:p w:rsidR="007473C1" w:rsidRDefault="007473C1" w:rsidP="007473C1">
      <w:pPr>
        <w:pStyle w:val="Default"/>
        <w:rPr>
          <w:rFonts w:ascii="Arial" w:hAnsi="Arial" w:cs="Arial"/>
          <w:bCs/>
          <w:color w:val="auto"/>
          <w:sz w:val="22"/>
          <w:szCs w:val="22"/>
        </w:rPr>
      </w:pPr>
    </w:p>
    <w:p w:rsidR="007473C1" w:rsidRDefault="007473C1" w:rsidP="007473C1">
      <w:pPr>
        <w:pStyle w:val="Default"/>
        <w:numPr>
          <w:ilvl w:val="0"/>
          <w:numId w:val="8"/>
        </w:numPr>
        <w:rPr>
          <w:rFonts w:ascii="Arial" w:hAnsi="Arial" w:cs="Arial"/>
          <w:bCs/>
        </w:rPr>
      </w:pPr>
      <w:r>
        <w:rPr>
          <w:rFonts w:ascii="Arial" w:hAnsi="Arial" w:cs="Arial"/>
          <w:bCs/>
          <w:color w:val="auto"/>
          <w:sz w:val="22"/>
          <w:szCs w:val="22"/>
        </w:rPr>
        <w:t xml:space="preserve">The union will be notified when any written disciplinary actions, counseling or similar actions with a time limit have been removed from the </w:t>
      </w:r>
      <w:proofErr w:type="spellStart"/>
      <w:r>
        <w:rPr>
          <w:rFonts w:ascii="Arial" w:hAnsi="Arial" w:cs="Arial"/>
          <w:bCs/>
          <w:color w:val="auto"/>
          <w:sz w:val="22"/>
          <w:szCs w:val="22"/>
        </w:rPr>
        <w:t>eOPF</w:t>
      </w:r>
      <w:proofErr w:type="spellEnd"/>
      <w:r>
        <w:rPr>
          <w:rFonts w:ascii="Arial" w:hAnsi="Arial" w:cs="Arial"/>
          <w:bCs/>
          <w:color w:val="auto"/>
          <w:sz w:val="22"/>
          <w:szCs w:val="22"/>
        </w:rPr>
        <w:t xml:space="preserve">. </w:t>
      </w:r>
    </w:p>
    <w:p w:rsidR="007473C1" w:rsidRDefault="007473C1" w:rsidP="007473C1">
      <w:pPr>
        <w:pStyle w:val="ListParagraph"/>
        <w:rPr>
          <w:rFonts w:ascii="Arial" w:hAnsi="Arial" w:cs="Arial"/>
          <w:bCs/>
        </w:rPr>
      </w:pPr>
    </w:p>
    <w:p w:rsidR="007473C1" w:rsidRDefault="007473C1" w:rsidP="007473C1">
      <w:pPr>
        <w:pStyle w:val="Default"/>
        <w:rPr>
          <w:rFonts w:ascii="Arial" w:hAnsi="Arial" w:cs="Arial"/>
          <w:b/>
          <w:bCs/>
        </w:rPr>
      </w:pPr>
    </w:p>
    <w:p w:rsidR="007473C1" w:rsidRPr="000D3B07" w:rsidRDefault="007473C1" w:rsidP="007473C1">
      <w:pPr>
        <w:pStyle w:val="Default"/>
        <w:ind w:left="720"/>
        <w:rPr>
          <w:rFonts w:ascii="Arial" w:hAnsi="Arial" w:cs="Arial"/>
          <w:bCs/>
        </w:rPr>
      </w:pPr>
    </w:p>
    <w:p w:rsidR="00F51007" w:rsidRDefault="00F51007" w:rsidP="00B260B1">
      <w:pPr>
        <w:pStyle w:val="Default"/>
        <w:ind w:left="360"/>
        <w:rPr>
          <w:rFonts w:ascii="Arial" w:hAnsi="Arial" w:cs="Arial"/>
          <w:bCs/>
        </w:rPr>
      </w:pPr>
    </w:p>
    <w:p w:rsidR="007118B7" w:rsidRDefault="007118B7" w:rsidP="00B260B1">
      <w:pPr>
        <w:pStyle w:val="Default"/>
        <w:ind w:left="360"/>
      </w:pPr>
    </w:p>
    <w:sectPr w:rsidR="007118B7" w:rsidSect="00D16B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3D6EE6"/>
    <w:multiLevelType w:val="hybridMultilevel"/>
    <w:tmpl w:val="E3AA81EE"/>
    <w:lvl w:ilvl="0" w:tplc="103E981A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>
    <w:nsid w:val="115E6F62"/>
    <w:multiLevelType w:val="hybridMultilevel"/>
    <w:tmpl w:val="15FE0F8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B7D21A3"/>
    <w:multiLevelType w:val="hybridMultilevel"/>
    <w:tmpl w:val="228462E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0D45431"/>
    <w:multiLevelType w:val="hybridMultilevel"/>
    <w:tmpl w:val="A4EA38A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FCD0071"/>
    <w:multiLevelType w:val="hybridMultilevel"/>
    <w:tmpl w:val="BFBC2B26"/>
    <w:lvl w:ilvl="0" w:tplc="A0067A66">
      <w:start w:val="1"/>
      <w:numFmt w:val="decimal"/>
      <w:lvlText w:val="%1."/>
      <w:lvlJc w:val="left"/>
      <w:pPr>
        <w:ind w:left="360" w:hanging="360"/>
      </w:pPr>
      <w:rPr>
        <w:rFonts w:ascii="Tahoma" w:hAnsi="Tahoma" w:cs="Tahoma" w:hint="default"/>
        <w:b w:val="0"/>
        <w:sz w:val="23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60526695"/>
    <w:multiLevelType w:val="hybridMultilevel"/>
    <w:tmpl w:val="979E24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9B72D8"/>
    <w:multiLevelType w:val="hybridMultilevel"/>
    <w:tmpl w:val="84D8E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4DD1D4F"/>
    <w:multiLevelType w:val="hybridMultilevel"/>
    <w:tmpl w:val="54E06D2C"/>
    <w:lvl w:ilvl="0" w:tplc="013A5E34">
      <w:start w:val="1"/>
      <w:numFmt w:val="upperLetter"/>
      <w:lvlText w:val="%1."/>
      <w:lvlJc w:val="left"/>
      <w:pPr>
        <w:ind w:left="360" w:hanging="360"/>
      </w:pPr>
      <w:rPr>
        <w:rFonts w:ascii="Tahoma" w:hAnsi="Tahoma" w:cs="Tahoma" w:hint="default"/>
        <w:sz w:val="23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2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>
    <w:useFELayout/>
  </w:compat>
  <w:rsids>
    <w:rsidRoot w:val="00D57912"/>
    <w:rsid w:val="000D3B07"/>
    <w:rsid w:val="002A5816"/>
    <w:rsid w:val="003006C9"/>
    <w:rsid w:val="004B4921"/>
    <w:rsid w:val="004F7D3A"/>
    <w:rsid w:val="00520C2A"/>
    <w:rsid w:val="0069583B"/>
    <w:rsid w:val="007118B7"/>
    <w:rsid w:val="007473C1"/>
    <w:rsid w:val="00914A12"/>
    <w:rsid w:val="00937DA1"/>
    <w:rsid w:val="00A02B2A"/>
    <w:rsid w:val="00B260B1"/>
    <w:rsid w:val="00B55E5D"/>
    <w:rsid w:val="00D16B3C"/>
    <w:rsid w:val="00D57912"/>
    <w:rsid w:val="00DC27AF"/>
    <w:rsid w:val="00DE45DE"/>
    <w:rsid w:val="00E65913"/>
    <w:rsid w:val="00F51007"/>
    <w:rsid w:val="00F871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6B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57912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5791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27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27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57912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5791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27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27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AFGE</dc:creator>
  <cp:lastModifiedBy>kevin</cp:lastModifiedBy>
  <cp:revision>3</cp:revision>
  <cp:lastPrinted>2013-04-03T19:16:00Z</cp:lastPrinted>
  <dcterms:created xsi:type="dcterms:W3CDTF">2014-03-05T22:08:00Z</dcterms:created>
  <dcterms:modified xsi:type="dcterms:W3CDTF">2015-06-08T19:32:00Z</dcterms:modified>
</cp:coreProperties>
</file>